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6D" w:rsidRPr="006A416D" w:rsidRDefault="006A416D" w:rsidP="006A416D">
      <w:pPr>
        <w:rPr>
          <w:rFonts w:ascii="Times" w:eastAsia="Times New Roman" w:hAnsi="Times" w:cs="Times New Roman"/>
          <w:sz w:val="20"/>
          <w:szCs w:val="20"/>
        </w:rPr>
      </w:pPr>
      <w:r w:rsidRPr="006A416D">
        <w:rPr>
          <w:rFonts w:ascii="Times" w:eastAsia="Times New Roman" w:hAnsi="Times" w:cs="Times New Roman"/>
          <w:b/>
          <w:bCs/>
          <w:color w:val="777777"/>
          <w:sz w:val="21"/>
          <w:szCs w:val="21"/>
          <w:bdr w:val="none" w:sz="0" w:space="0" w:color="auto" w:frame="1"/>
        </w:rPr>
        <w:t xml:space="preserve">Clifton </w:t>
      </w:r>
      <w:proofErr w:type="spellStart"/>
      <w:r w:rsidRPr="006A416D">
        <w:rPr>
          <w:rFonts w:ascii="Times" w:eastAsia="Times New Roman" w:hAnsi="Times" w:cs="Times New Roman"/>
          <w:b/>
          <w:bCs/>
          <w:color w:val="777777"/>
          <w:sz w:val="21"/>
          <w:szCs w:val="21"/>
          <w:bdr w:val="none" w:sz="0" w:space="0" w:color="auto" w:frame="1"/>
        </w:rPr>
        <w:t>Guterman</w:t>
      </w:r>
      <w:proofErr w:type="spellEnd"/>
      <w:r w:rsidRPr="006A416D">
        <w:rPr>
          <w:rFonts w:ascii="Times" w:eastAsia="Times New Roman" w:hAnsi="Times" w:cs="Times New Roman"/>
          <w:color w:val="555555"/>
          <w:sz w:val="21"/>
          <w:szCs w:val="21"/>
        </w:rPr>
        <w:t xml:space="preserve"> is a producer, director, casting director, actor, teacher, and member of the Atlanta theatre community since 2001. He formerly served as the Alliance’s Artistic Assistant, as Casting Director and National New Play Network Producer in Residence at Actor’s Express, where he is an Associate Artist and Teaching Artist, and as the Associate Artistic Director of Theatrical Outfit, where he served for eight seasons.  A member of the Advisory Committee for The Georgia High School Musical Theatre Awards (The </w:t>
      </w:r>
      <w:proofErr w:type="spellStart"/>
      <w:r w:rsidRPr="006A416D">
        <w:rPr>
          <w:rFonts w:ascii="Times" w:eastAsia="Times New Roman" w:hAnsi="Times" w:cs="Times New Roman"/>
          <w:color w:val="555555"/>
          <w:sz w:val="21"/>
          <w:szCs w:val="21"/>
        </w:rPr>
        <w:t>Shulers</w:t>
      </w:r>
      <w:proofErr w:type="spellEnd"/>
      <w:r w:rsidRPr="006A416D">
        <w:rPr>
          <w:rFonts w:ascii="Times" w:eastAsia="Times New Roman" w:hAnsi="Times" w:cs="Times New Roman"/>
          <w:color w:val="555555"/>
          <w:sz w:val="21"/>
          <w:szCs w:val="21"/>
        </w:rPr>
        <w:t xml:space="preserve">), Clifton also sits on the Atlanta Area Actors’ Equity Association Liaison Committee and is the Artistic Advisor for Audition Revolution. Clifton has directed locally with Theatrical Outfit, The Atlanta Opera, and Alliance Theatre. As an actor, he has appeared locally with Alliance Theatre, Actor’s Express, Dad’s Garage, Synchronicity, and Theatrical Outfit. Regional: Arena Stage, Berkeley Rep, California Shakespeare Theater, San Jose Rep, Weston Playhouse, Barrington Stage, and The O’Neill Center. He has appeared in numerous Atlanta-shot films, TV shows, commercials, and industrials and is represented by Houghton Talent. Education: BA in Drama, University of Georgia; MFA in Performing Arts, Savannah College of Art and Design. Clifton is from Iron City, a blink-and-you-will-miss-it town in southwest-GA. He and his husband Chad live in </w:t>
      </w:r>
      <w:proofErr w:type="spellStart"/>
      <w:r w:rsidRPr="006A416D">
        <w:rPr>
          <w:rFonts w:ascii="Times" w:eastAsia="Times New Roman" w:hAnsi="Times" w:cs="Times New Roman"/>
          <w:color w:val="555555"/>
          <w:sz w:val="21"/>
          <w:szCs w:val="21"/>
        </w:rPr>
        <w:t>Cabbagetown</w:t>
      </w:r>
      <w:proofErr w:type="spellEnd"/>
      <w:r w:rsidRPr="006A416D">
        <w:rPr>
          <w:rFonts w:ascii="Times" w:eastAsia="Times New Roman" w:hAnsi="Times" w:cs="Times New Roman"/>
          <w:color w:val="555555"/>
          <w:sz w:val="21"/>
          <w:szCs w:val="21"/>
        </w:rPr>
        <w:t> and are obsessed with their two Schnauzers.</w:t>
      </w:r>
    </w:p>
    <w:p w:rsidR="00096857" w:rsidRDefault="00096857">
      <w:bookmarkStart w:id="0" w:name="_GoBack"/>
      <w:bookmarkEnd w:id="0"/>
    </w:p>
    <w:sectPr w:rsidR="00096857" w:rsidSect="000968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6D"/>
    <w:rsid w:val="00096857"/>
    <w:rsid w:val="006A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09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41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4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38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1221</Characters>
  <Application>Microsoft Macintosh Word</Application>
  <DocSecurity>0</DocSecurity>
  <Lines>15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 CG</dc:creator>
  <cp:keywords/>
  <dc:description/>
  <cp:lastModifiedBy>CG CG</cp:lastModifiedBy>
  <cp:revision>1</cp:revision>
  <dcterms:created xsi:type="dcterms:W3CDTF">2020-03-23T15:19:00Z</dcterms:created>
  <dcterms:modified xsi:type="dcterms:W3CDTF">2020-03-23T15:19:00Z</dcterms:modified>
  <cp:category/>
</cp:coreProperties>
</file>